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4E62712" w14:textId="77777777" w:rsidR="00FB53E7" w:rsidRPr="00C17F2C" w:rsidRDefault="00FB53E7" w:rsidP="00FB53E7">
      <w:pPr>
        <w:suppressAutoHyphens w:val="0"/>
        <w:autoSpaceDE w:val="0"/>
        <w:autoSpaceDN w:val="0"/>
        <w:adjustRightInd w:val="0"/>
        <w:jc w:val="right"/>
        <w:rPr>
          <w:rFonts w:ascii="Calibri" w:eastAsia="Calibri" w:hAnsi="Calibri" w:cs="Calibri"/>
          <w:iCs/>
          <w:color w:val="000000"/>
          <w:lang w:eastAsia="en-US"/>
        </w:rPr>
      </w:pPr>
      <w:r w:rsidRPr="00C17F2C">
        <w:rPr>
          <w:rFonts w:ascii="Calibri" w:eastAsia="Calibri" w:hAnsi="Calibri" w:cs="Calibri"/>
          <w:iCs/>
          <w:color w:val="000000"/>
          <w:lang w:eastAsia="en-US"/>
        </w:rPr>
        <w:t xml:space="preserve">Załącznik </w:t>
      </w:r>
      <w:r>
        <w:rPr>
          <w:rFonts w:ascii="Calibri" w:eastAsia="Calibri" w:hAnsi="Calibri" w:cs="Calibri"/>
          <w:iCs/>
          <w:color w:val="000000"/>
          <w:lang w:eastAsia="en-US"/>
        </w:rPr>
        <w:t>n</w:t>
      </w:r>
      <w:r w:rsidRPr="00C17F2C">
        <w:rPr>
          <w:rFonts w:ascii="Calibri" w:eastAsia="Calibri" w:hAnsi="Calibri" w:cs="Calibri"/>
          <w:iCs/>
          <w:color w:val="000000"/>
          <w:lang w:eastAsia="en-US"/>
        </w:rPr>
        <w:t>r 2 do zapytania ofertowego</w:t>
      </w:r>
    </w:p>
    <w:p w14:paraId="1C75CA6A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</w:p>
    <w:p w14:paraId="6DE2F50F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b/>
          <w:bCs/>
          <w:color w:val="000000"/>
          <w:sz w:val="23"/>
          <w:szCs w:val="23"/>
          <w:lang w:eastAsia="en-US"/>
        </w:rPr>
        <w:t>KLAUZULA INFORMACYJNA</w:t>
      </w:r>
    </w:p>
    <w:p w14:paraId="36E03543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b/>
          <w:bCs/>
          <w:color w:val="000000"/>
          <w:sz w:val="23"/>
          <w:szCs w:val="23"/>
          <w:lang w:eastAsia="en-US"/>
        </w:rPr>
        <w:t>Zgodnie z art. 13 ogólnego rozporządzanie o ochronie danych osobowych z 27 kwietnia 2016 r. (Dz. U. UE. L. 2016 r. Nr 119, str. 1) informujemy, iż:</w:t>
      </w:r>
    </w:p>
    <w:p w14:paraId="52682C12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016F9B7D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Administratorem Pani/Pana danych osobowych jest Stowarzyszenie Towarzystwo Rozwoju Gminy Płużnica, Płużnica 37A, 87-214 Płużnica, NIP: 8781576399, REGON: 871183552, 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br/>
        <w:t xml:space="preserve">KRS: 0000047688 </w:t>
      </w:r>
    </w:p>
    <w:p w14:paraId="31ACC1EF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4B98B827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1. Kontakt z osobą odpowiedzialną za ochronę danych osobowych: </w:t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>Agnieszka Huzarska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, </w:t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br/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mail: trgp@trgp.org.pl </w:t>
      </w:r>
    </w:p>
    <w:p w14:paraId="3CDD9CB4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1CD1702C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2. Przysługuje Pani/Panu prawo dostępu do danych oraz ich sprostowania, usunięcia lub ograniczenia przetwarzania, a także prawo sprzeciwu, zażądania zaprzestania przetwarzania i przenoszenia danych, jak również prawo do cofnięcia zgody w dowolnym momencie oraz prawo do wniesienia skargi do organu tj. Prezesa Urzędu Ochrony Danych Osobowych. </w:t>
      </w:r>
    </w:p>
    <w:p w14:paraId="29C9061A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4819F7DD" w14:textId="2970B3B6" w:rsidR="009C5137" w:rsidRPr="005A7CE3" w:rsidRDefault="00FB53E7" w:rsidP="009C5137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3. Podanie przez Panią/Pana danych jest dobrowolne, lecz niezbędne do przeprowadzenia </w:t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>zapytania ofertowego</w:t>
      </w:r>
      <w:r w:rsidRPr="00D3242E">
        <w:rPr>
          <w:rFonts w:ascii="Calibri" w:hAnsi="Calibri" w:cs="Calibri"/>
        </w:rPr>
        <w:t xml:space="preserve"> </w:t>
      </w:r>
      <w:bookmarkStart w:id="0" w:name="_Hlk219463571"/>
      <w:r w:rsidR="009C5137" w:rsidRPr="005A7CE3">
        <w:rPr>
          <w:rFonts w:asciiTheme="minorHAnsi" w:eastAsia="Calibri" w:hAnsiTheme="minorHAnsi" w:cstheme="minorHAnsi"/>
          <w:color w:val="000000" w:themeColor="text1"/>
        </w:rPr>
        <w:t xml:space="preserve">na </w:t>
      </w:r>
      <w:r w:rsidR="00DE1BC5">
        <w:rPr>
          <w:rFonts w:asciiTheme="minorHAnsi" w:eastAsia="Calibri" w:hAnsiTheme="minorHAnsi" w:cstheme="minorHAnsi"/>
          <w:color w:val="000000" w:themeColor="text1"/>
        </w:rPr>
        <w:t>kuratora zawodowego</w:t>
      </w:r>
      <w:r w:rsidR="00F9471C">
        <w:rPr>
          <w:rFonts w:asciiTheme="minorHAnsi" w:eastAsia="Calibri" w:hAnsiTheme="minorHAnsi" w:cstheme="minorHAnsi"/>
          <w:color w:val="000000" w:themeColor="text1"/>
        </w:rPr>
        <w:t xml:space="preserve"> do przygotowania</w:t>
      </w:r>
      <w:r w:rsidR="009C5137">
        <w:rPr>
          <w:rFonts w:asciiTheme="minorHAnsi" w:eastAsia="Calibri" w:hAnsiTheme="minorHAnsi" w:cstheme="minorHAnsi"/>
          <w:color w:val="000000" w:themeColor="text1"/>
        </w:rPr>
        <w:t xml:space="preserve"> i 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>przeprowadz</w:t>
      </w:r>
      <w:r w:rsidR="00F9471C">
        <w:rPr>
          <w:rFonts w:asciiTheme="minorHAnsi" w:eastAsia="Calibri" w:hAnsiTheme="minorHAnsi" w:cstheme="minorHAnsi"/>
          <w:color w:val="000000" w:themeColor="text1"/>
        </w:rPr>
        <w:t>enia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 xml:space="preserve"> warsztat</w:t>
      </w:r>
      <w:r w:rsidR="00F9471C">
        <w:rPr>
          <w:rFonts w:asciiTheme="minorHAnsi" w:eastAsia="Calibri" w:hAnsiTheme="minorHAnsi" w:cstheme="minorHAnsi"/>
          <w:color w:val="000000" w:themeColor="text1"/>
        </w:rPr>
        <w:t xml:space="preserve">u </w:t>
      </w:r>
      <w:r w:rsidR="009C5137">
        <w:rPr>
          <w:rFonts w:asciiTheme="minorHAnsi" w:eastAsia="Calibri" w:hAnsiTheme="minorHAnsi" w:cstheme="minorHAnsi"/>
          <w:color w:val="000000" w:themeColor="text1"/>
        </w:rPr>
        <w:t>„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 w:rsidR="009C5137">
        <w:rPr>
          <w:rFonts w:asciiTheme="minorHAnsi" w:eastAsia="Calibri" w:hAnsiTheme="minorHAnsi" w:cstheme="minorHAnsi"/>
          <w:color w:val="000000" w:themeColor="text1"/>
        </w:rPr>
        <w:t>”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 xml:space="preserve"> w ramach projektu „Pole możliwości dla rodziny”</w:t>
      </w:r>
      <w:r w:rsidR="00F9471C">
        <w:rPr>
          <w:rFonts w:asciiTheme="minorHAnsi" w:eastAsia="Calibri" w:hAnsiTheme="minorHAnsi" w:cstheme="minorHAnsi"/>
          <w:color w:val="000000" w:themeColor="text1"/>
        </w:rPr>
        <w:t>.</w:t>
      </w:r>
    </w:p>
    <w:bookmarkEnd w:id="0"/>
    <w:p w14:paraId="1FFBDD2D" w14:textId="2746C209" w:rsidR="00FB53E7" w:rsidRPr="002D5686" w:rsidRDefault="00FB53E7" w:rsidP="009C5137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W przypadku niepodania danych nie będzie możliwe przeprowadzenie </w:t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>zapytania ofertowego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. </w:t>
      </w:r>
    </w:p>
    <w:p w14:paraId="1C60D700" w14:textId="77777777" w:rsidR="00FB53E7" w:rsidRPr="007502A8" w:rsidRDefault="00FB53E7" w:rsidP="00986BD9">
      <w:pPr>
        <w:suppressAutoHyphens w:val="0"/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4A24D1B3" w14:textId="1BB3E746" w:rsidR="00FB53E7" w:rsidRPr="002D5686" w:rsidRDefault="00FB53E7" w:rsidP="009C5137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4. Pani/Pana dane osobowe przetwarzane będą w celu prawidłowego procesu </w:t>
      </w:r>
      <w:r w:rsidRPr="00D3242E">
        <w:rPr>
          <w:rFonts w:ascii="Calibri" w:eastAsia="Calibri" w:hAnsi="Calibri" w:cs="Calibri"/>
          <w:color w:val="000000"/>
          <w:sz w:val="23"/>
          <w:szCs w:val="23"/>
          <w:lang w:eastAsia="en-US"/>
        </w:rPr>
        <w:t>przeprowadzenia zapytania ofertowego</w:t>
      </w:r>
      <w:r w:rsidR="009C5137" w:rsidRPr="009C5137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 xml:space="preserve">na </w:t>
      </w:r>
      <w:r w:rsidR="00DE1BC5">
        <w:rPr>
          <w:rFonts w:asciiTheme="minorHAnsi" w:eastAsia="Calibri" w:hAnsiTheme="minorHAnsi" w:cstheme="minorHAnsi"/>
          <w:color w:val="000000" w:themeColor="text1"/>
        </w:rPr>
        <w:t>kurator</w:t>
      </w:r>
      <w:r w:rsidR="009C5137">
        <w:rPr>
          <w:rFonts w:asciiTheme="minorHAnsi" w:eastAsia="Calibri" w:hAnsiTheme="minorHAnsi" w:cstheme="minorHAnsi"/>
          <w:color w:val="000000" w:themeColor="text1"/>
        </w:rPr>
        <w:t>a</w:t>
      </w:r>
      <w:r w:rsidR="00DE1BC5">
        <w:rPr>
          <w:rFonts w:asciiTheme="minorHAnsi" w:eastAsia="Calibri" w:hAnsiTheme="minorHAnsi" w:cstheme="minorHAnsi"/>
          <w:color w:val="000000" w:themeColor="text1"/>
        </w:rPr>
        <w:t xml:space="preserve"> zawodowego</w:t>
      </w:r>
      <w:r w:rsidR="00F9471C">
        <w:rPr>
          <w:rFonts w:asciiTheme="minorHAnsi" w:eastAsia="Calibri" w:hAnsiTheme="minorHAnsi" w:cstheme="minorHAnsi"/>
          <w:color w:val="000000" w:themeColor="text1"/>
        </w:rPr>
        <w:t xml:space="preserve"> do </w:t>
      </w:r>
      <w:r w:rsidR="009C5137">
        <w:rPr>
          <w:rFonts w:asciiTheme="minorHAnsi" w:eastAsia="Calibri" w:hAnsiTheme="minorHAnsi" w:cstheme="minorHAnsi"/>
          <w:color w:val="000000" w:themeColor="text1"/>
        </w:rPr>
        <w:t>przygot</w:t>
      </w:r>
      <w:r w:rsidR="00F9471C">
        <w:rPr>
          <w:rFonts w:asciiTheme="minorHAnsi" w:eastAsia="Calibri" w:hAnsiTheme="minorHAnsi" w:cstheme="minorHAnsi"/>
          <w:color w:val="000000" w:themeColor="text1"/>
        </w:rPr>
        <w:t>owania</w:t>
      </w:r>
      <w:r w:rsidR="009C5137">
        <w:rPr>
          <w:rFonts w:asciiTheme="minorHAnsi" w:eastAsia="Calibri" w:hAnsiTheme="minorHAnsi" w:cstheme="minorHAnsi"/>
          <w:color w:val="000000" w:themeColor="text1"/>
        </w:rPr>
        <w:t xml:space="preserve"> i 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>przeprowadz</w:t>
      </w:r>
      <w:r w:rsidR="00F9471C">
        <w:rPr>
          <w:rFonts w:asciiTheme="minorHAnsi" w:eastAsia="Calibri" w:hAnsiTheme="minorHAnsi" w:cstheme="minorHAnsi"/>
          <w:color w:val="000000" w:themeColor="text1"/>
        </w:rPr>
        <w:t>enia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 xml:space="preserve"> warsztat</w:t>
      </w:r>
      <w:r w:rsidR="00F9471C">
        <w:rPr>
          <w:rFonts w:asciiTheme="minorHAnsi" w:eastAsia="Calibri" w:hAnsiTheme="minorHAnsi" w:cstheme="minorHAnsi"/>
          <w:color w:val="000000" w:themeColor="text1"/>
        </w:rPr>
        <w:t xml:space="preserve">u </w:t>
      </w:r>
      <w:r w:rsidR="009C5137">
        <w:rPr>
          <w:rFonts w:asciiTheme="minorHAnsi" w:eastAsia="Calibri" w:hAnsiTheme="minorHAnsi" w:cstheme="minorHAnsi"/>
          <w:color w:val="000000" w:themeColor="text1"/>
        </w:rPr>
        <w:t>„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 w:rsidR="009C5137">
        <w:rPr>
          <w:rFonts w:asciiTheme="minorHAnsi" w:eastAsia="Calibri" w:hAnsiTheme="minorHAnsi" w:cstheme="minorHAnsi"/>
          <w:color w:val="000000" w:themeColor="text1"/>
        </w:rPr>
        <w:t>”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 xml:space="preserve"> w ramach projektu „Pole możliwości dla rodziny”</w:t>
      </w:r>
      <w:r w:rsidR="002D5686">
        <w:rPr>
          <w:rFonts w:asciiTheme="minorHAnsi" w:eastAsia="Calibri" w:hAnsiTheme="minorHAnsi" w:cstheme="minorHAnsi"/>
          <w:color w:val="000000" w:themeColor="text1"/>
        </w:rPr>
        <w:t xml:space="preserve">, 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na podstawie art. 6 ust 1 lit. a, c ogólnego rozporządzenie o ochronie danych osobowych z dnia 27 kwietnia 2016 r. oraz Kodeksu Pracy z dnia 26 czerwca 1974 r. </w:t>
      </w:r>
    </w:p>
    <w:p w14:paraId="018D8A6F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2E0485F6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5. Odbiorcami Pani/Pana danych osobowych będą wyłącznie podmioty uprawnione do uzyskania danych osobowych na podstawie przepisów prawa. </w:t>
      </w:r>
    </w:p>
    <w:p w14:paraId="7E940CB3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10B82EAC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6. Pani/Pana dane nie będą udostępniane podmiotom trzecim. </w:t>
      </w:r>
    </w:p>
    <w:p w14:paraId="04E32D1E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1A4686F5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7. Dane udostępnione przez Panią/ Pana nie będą podlegały profilowaniu. </w:t>
      </w:r>
    </w:p>
    <w:p w14:paraId="1EB41B2E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7E8373B2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8. Administrator nie ma zamiaru przekazywać danych osobowych do państwa trzeciego lub organizacji międzynarodowej. </w:t>
      </w:r>
    </w:p>
    <w:p w14:paraId="13FA7884" w14:textId="77777777" w:rsidR="00FB53E7" w:rsidRPr="007502A8" w:rsidRDefault="00FB53E7" w:rsidP="0064682B">
      <w:pPr>
        <w:suppressAutoHyphens w:val="0"/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0AEE1561" w14:textId="4BD933A1" w:rsidR="00FB53E7" w:rsidRPr="002D5686" w:rsidRDefault="00FB53E7" w:rsidP="009C5137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9. Pani/Pana dane osobowe przechowywane będą do zakończenia procesu </w:t>
      </w:r>
      <w:r w:rsidRPr="00D3242E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przeprowadzenia zapytania ofertowego 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 xml:space="preserve">na </w:t>
      </w:r>
      <w:r w:rsidR="00DE1BC5">
        <w:rPr>
          <w:rFonts w:asciiTheme="minorHAnsi" w:eastAsia="Calibri" w:hAnsiTheme="minorHAnsi" w:cstheme="minorHAnsi"/>
          <w:color w:val="000000" w:themeColor="text1"/>
        </w:rPr>
        <w:t>kuratora zawodowego</w:t>
      </w:r>
      <w:r w:rsidR="00F9471C">
        <w:rPr>
          <w:rFonts w:asciiTheme="minorHAnsi" w:eastAsia="Calibri" w:hAnsiTheme="minorHAnsi" w:cstheme="minorHAnsi"/>
          <w:color w:val="000000" w:themeColor="text1"/>
        </w:rPr>
        <w:t xml:space="preserve"> do </w:t>
      </w:r>
      <w:r w:rsidR="009C5137">
        <w:rPr>
          <w:rFonts w:asciiTheme="minorHAnsi" w:eastAsia="Calibri" w:hAnsiTheme="minorHAnsi" w:cstheme="minorHAnsi"/>
          <w:color w:val="000000" w:themeColor="text1"/>
        </w:rPr>
        <w:t>przygot</w:t>
      </w:r>
      <w:r w:rsidR="00F9471C">
        <w:rPr>
          <w:rFonts w:asciiTheme="minorHAnsi" w:eastAsia="Calibri" w:hAnsiTheme="minorHAnsi" w:cstheme="minorHAnsi"/>
          <w:color w:val="000000" w:themeColor="text1"/>
        </w:rPr>
        <w:t>owania</w:t>
      </w:r>
      <w:r w:rsidR="009C5137">
        <w:rPr>
          <w:rFonts w:asciiTheme="minorHAnsi" w:eastAsia="Calibri" w:hAnsiTheme="minorHAnsi" w:cstheme="minorHAnsi"/>
          <w:color w:val="000000" w:themeColor="text1"/>
        </w:rPr>
        <w:t xml:space="preserve"> i 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>przeprowadz</w:t>
      </w:r>
      <w:r w:rsidR="00F9471C">
        <w:rPr>
          <w:rFonts w:asciiTheme="minorHAnsi" w:eastAsia="Calibri" w:hAnsiTheme="minorHAnsi" w:cstheme="minorHAnsi"/>
          <w:color w:val="000000" w:themeColor="text1"/>
        </w:rPr>
        <w:t xml:space="preserve">enia 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>warsztat</w:t>
      </w:r>
      <w:r w:rsidR="00F9471C">
        <w:rPr>
          <w:rFonts w:asciiTheme="minorHAnsi" w:eastAsia="Calibri" w:hAnsiTheme="minorHAnsi" w:cstheme="minorHAnsi"/>
          <w:color w:val="000000" w:themeColor="text1"/>
        </w:rPr>
        <w:t>u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9C5137">
        <w:rPr>
          <w:rFonts w:asciiTheme="minorHAnsi" w:eastAsia="Calibri" w:hAnsiTheme="minorHAnsi" w:cstheme="minorHAnsi"/>
          <w:color w:val="000000" w:themeColor="text1"/>
        </w:rPr>
        <w:t>„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 w:rsidR="009C5137">
        <w:rPr>
          <w:rFonts w:asciiTheme="minorHAnsi" w:eastAsia="Calibri" w:hAnsiTheme="minorHAnsi" w:cstheme="minorHAnsi"/>
          <w:color w:val="000000" w:themeColor="text1"/>
        </w:rPr>
        <w:t>”</w:t>
      </w:r>
      <w:r w:rsidR="009C5137" w:rsidRPr="005A7CE3">
        <w:rPr>
          <w:rFonts w:asciiTheme="minorHAnsi" w:eastAsia="Calibri" w:hAnsiTheme="minorHAnsi" w:cstheme="minorHAnsi"/>
          <w:color w:val="000000" w:themeColor="text1"/>
        </w:rPr>
        <w:t xml:space="preserve"> w ramach projektu „Pole możliwości dla rodziny”</w:t>
      </w:r>
      <w:r w:rsidR="0064682B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986BD9">
        <w:rPr>
          <w:rFonts w:asciiTheme="minorHAnsi" w:eastAsia="Calibri" w:hAnsiTheme="minorHAnsi" w:cstheme="minorHAnsi"/>
          <w:color w:val="000000" w:themeColor="text1"/>
        </w:rPr>
        <w:t>l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ub przez okres do 6 miesięcy od dnia przekazania danych. </w:t>
      </w:r>
    </w:p>
    <w:p w14:paraId="6AB6F145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0D6BB206" w14:textId="77777777" w:rsidR="00FB53E7" w:rsidRPr="007502A8" w:rsidRDefault="00FB53E7" w:rsidP="00FB53E7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0A5A8104" w14:textId="77777777" w:rsidR="002D5686" w:rsidRDefault="00FB53E7" w:rsidP="002D5686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ab/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ab/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ab/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ab/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ab/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ab/>
        <w:t>……………………………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>……………………………………………</w:t>
      </w:r>
    </w:p>
    <w:p w14:paraId="11D60576" w14:textId="76CF50C5" w:rsidR="00BB2BF5" w:rsidRPr="002C0EE0" w:rsidRDefault="00FB53E7" w:rsidP="002D5686">
      <w:pPr>
        <w:suppressAutoHyphens w:val="0"/>
        <w:autoSpaceDE w:val="0"/>
        <w:autoSpaceDN w:val="0"/>
        <w:adjustRightInd w:val="0"/>
        <w:ind w:left="2832" w:firstLine="708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data i </w:t>
      </w:r>
      <w:r>
        <w:rPr>
          <w:rFonts w:ascii="Calibri" w:eastAsia="Calibri" w:hAnsi="Calibri" w:cs="Calibri"/>
          <w:color w:val="000000"/>
          <w:sz w:val="23"/>
          <w:szCs w:val="23"/>
          <w:lang w:eastAsia="en-US"/>
        </w:rPr>
        <w:t xml:space="preserve">czytelny </w:t>
      </w:r>
      <w:r w:rsidRPr="007502A8">
        <w:rPr>
          <w:rFonts w:ascii="Calibri" w:eastAsia="Calibri" w:hAnsi="Calibri" w:cs="Calibri"/>
          <w:color w:val="000000"/>
          <w:sz w:val="23"/>
          <w:szCs w:val="23"/>
          <w:lang w:eastAsia="en-US"/>
        </w:rPr>
        <w:t>podpis</w:t>
      </w:r>
    </w:p>
    <w:sectPr w:rsidR="00BB2BF5" w:rsidRPr="002C0EE0" w:rsidSect="005C0CE9">
      <w:headerReference w:type="default" r:id="rId8"/>
      <w:footerReference w:type="default" r:id="rId9"/>
      <w:pgSz w:w="11906" w:h="16838"/>
      <w:pgMar w:top="1417" w:right="1417" w:bottom="1417" w:left="1417" w:header="142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25D75" w14:textId="77777777" w:rsidR="00836240" w:rsidRDefault="00836240">
      <w:r>
        <w:separator/>
      </w:r>
    </w:p>
  </w:endnote>
  <w:endnote w:type="continuationSeparator" w:id="0">
    <w:p w14:paraId="320E9517" w14:textId="77777777" w:rsidR="00836240" w:rsidRDefault="00836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">
    <w:altName w:val="Arial"/>
    <w:charset w:val="00"/>
    <w:family w:val="moder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0FD8" w14:textId="77777777" w:rsidR="00FD71A2" w:rsidRPr="00653CD6" w:rsidRDefault="00AF1F8C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2A502716" wp14:editId="5FF835F8">
          <wp:simplePos x="0" y="0"/>
          <wp:positionH relativeFrom="column">
            <wp:posOffset>753745</wp:posOffset>
          </wp:positionH>
          <wp:positionV relativeFrom="paragraph">
            <wp:posOffset>-221615</wp:posOffset>
          </wp:positionV>
          <wp:extent cx="1158240" cy="821636"/>
          <wp:effectExtent l="0" t="0" r="3810" b="0"/>
          <wp:wrapSquare wrapText="bothSides"/>
          <wp:docPr id="288636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636564" name="Obraz 288636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821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03B4B6A" wp14:editId="0DC8FB46">
          <wp:simplePos x="0" y="0"/>
          <wp:positionH relativeFrom="margin">
            <wp:posOffset>-396240</wp:posOffset>
          </wp:positionH>
          <wp:positionV relativeFrom="margin">
            <wp:posOffset>9029700</wp:posOffset>
          </wp:positionV>
          <wp:extent cx="460375" cy="460375"/>
          <wp:effectExtent l="0" t="0" r="0" b="0"/>
          <wp:wrapSquare wrapText="bothSides"/>
          <wp:docPr id="1470562018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725C7721" wp14:editId="605330DC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8617799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Pole możliwości dla rodziny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</w:t>
    </w:r>
    <w:r>
      <w:rPr>
        <w:rFonts w:ascii="Calibri" w:eastAsia="Calibri" w:hAnsi="Calibri" w:cs="Calibri"/>
        <w:sz w:val="18"/>
        <w:szCs w:val="18"/>
        <w:lang w:eastAsia="en-US"/>
      </w:rPr>
      <w:t>partnerski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en-US"/>
      </w:rPr>
      <w:t>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,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 </w:t>
    </w:r>
    <w:r>
      <w:rPr>
        <w:rFonts w:ascii="Calibri" w:eastAsia="Calibri" w:hAnsi="Calibri" w:cs="Calibri"/>
        <w:sz w:val="18"/>
        <w:szCs w:val="18"/>
        <w:lang w:eastAsia="en-US"/>
      </w:rPr>
      <w:br/>
      <w:t>i Stowarzyszenia Młodych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EFA37" w14:textId="77777777" w:rsidR="00836240" w:rsidRDefault="00836240">
      <w:r>
        <w:separator/>
      </w:r>
    </w:p>
  </w:footnote>
  <w:footnote w:type="continuationSeparator" w:id="0">
    <w:p w14:paraId="6D45E08D" w14:textId="77777777" w:rsidR="00836240" w:rsidRDefault="00836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82A0" w14:textId="77777777" w:rsidR="004E0AE3" w:rsidRDefault="00AF1F8C">
    <w:pPr>
      <w:pStyle w:val="Nagwek"/>
    </w:pPr>
    <w:r>
      <w:rPr>
        <w:noProof/>
      </w:rPr>
      <w:drawing>
        <wp:inline distT="0" distB="0" distL="0" distR="0" wp14:anchorId="013D65A4" wp14:editId="2B710817">
          <wp:extent cx="5760720" cy="794385"/>
          <wp:effectExtent l="0" t="0" r="0" b="5715"/>
          <wp:docPr id="7845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369091" name="Obraz 407369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36417"/>
    <w:multiLevelType w:val="hybridMultilevel"/>
    <w:tmpl w:val="310CEC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77CF5"/>
    <w:multiLevelType w:val="hybridMultilevel"/>
    <w:tmpl w:val="16087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A016D"/>
    <w:multiLevelType w:val="hybridMultilevel"/>
    <w:tmpl w:val="1C3A22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D82E46"/>
    <w:multiLevelType w:val="hybridMultilevel"/>
    <w:tmpl w:val="F08A9306"/>
    <w:lvl w:ilvl="0" w:tplc="5FBAB59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82482"/>
    <w:multiLevelType w:val="hybridMultilevel"/>
    <w:tmpl w:val="A2725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D3603E"/>
    <w:multiLevelType w:val="hybridMultilevel"/>
    <w:tmpl w:val="78DCEBB0"/>
    <w:lvl w:ilvl="0" w:tplc="2570B438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0BF41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C3821"/>
    <w:multiLevelType w:val="hybridMultilevel"/>
    <w:tmpl w:val="B6F2D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45856"/>
    <w:multiLevelType w:val="hybridMultilevel"/>
    <w:tmpl w:val="41027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996034"/>
    <w:multiLevelType w:val="hybridMultilevel"/>
    <w:tmpl w:val="4064C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9"/>
  </w:num>
  <w:num w:numId="4" w16cid:durableId="284894371">
    <w:abstractNumId w:val="21"/>
  </w:num>
  <w:num w:numId="5" w16cid:durableId="2032221110">
    <w:abstractNumId w:val="15"/>
  </w:num>
  <w:num w:numId="6" w16cid:durableId="854541920">
    <w:abstractNumId w:val="11"/>
  </w:num>
  <w:num w:numId="7" w16cid:durableId="1518041912">
    <w:abstractNumId w:val="16"/>
  </w:num>
  <w:num w:numId="8" w16cid:durableId="143476349">
    <w:abstractNumId w:val="20"/>
  </w:num>
  <w:num w:numId="9" w16cid:durableId="1453787072">
    <w:abstractNumId w:val="4"/>
  </w:num>
  <w:num w:numId="10" w16cid:durableId="1386684500">
    <w:abstractNumId w:val="19"/>
  </w:num>
  <w:num w:numId="11" w16cid:durableId="707686529">
    <w:abstractNumId w:val="13"/>
  </w:num>
  <w:num w:numId="12" w16cid:durableId="617374423">
    <w:abstractNumId w:val="7"/>
  </w:num>
  <w:num w:numId="13" w16cid:durableId="561527163">
    <w:abstractNumId w:val="17"/>
  </w:num>
  <w:num w:numId="14" w16cid:durableId="943653496">
    <w:abstractNumId w:val="14"/>
  </w:num>
  <w:num w:numId="15" w16cid:durableId="1587687730">
    <w:abstractNumId w:val="6"/>
  </w:num>
  <w:num w:numId="16" w16cid:durableId="530807364">
    <w:abstractNumId w:val="18"/>
  </w:num>
  <w:num w:numId="17" w16cid:durableId="1286620998">
    <w:abstractNumId w:val="3"/>
  </w:num>
  <w:num w:numId="18" w16cid:durableId="352994985">
    <w:abstractNumId w:val="5"/>
  </w:num>
  <w:num w:numId="19" w16cid:durableId="941451469">
    <w:abstractNumId w:val="8"/>
  </w:num>
  <w:num w:numId="20" w16cid:durableId="11376440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516160">
    <w:abstractNumId w:val="2"/>
  </w:num>
  <w:num w:numId="22" w16cid:durableId="1638560625">
    <w:abstractNumId w:val="10"/>
  </w:num>
  <w:num w:numId="23" w16cid:durableId="1453655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B7"/>
    <w:rsid w:val="000176D9"/>
    <w:rsid w:val="00027849"/>
    <w:rsid w:val="0003752B"/>
    <w:rsid w:val="00043524"/>
    <w:rsid w:val="000526B2"/>
    <w:rsid w:val="00061000"/>
    <w:rsid w:val="000610EB"/>
    <w:rsid w:val="00063952"/>
    <w:rsid w:val="0007043B"/>
    <w:rsid w:val="0008091D"/>
    <w:rsid w:val="00083405"/>
    <w:rsid w:val="00087279"/>
    <w:rsid w:val="00091FDC"/>
    <w:rsid w:val="0009497C"/>
    <w:rsid w:val="000969FD"/>
    <w:rsid w:val="000A1778"/>
    <w:rsid w:val="000B535D"/>
    <w:rsid w:val="000C3DDF"/>
    <w:rsid w:val="000C4602"/>
    <w:rsid w:val="000D0090"/>
    <w:rsid w:val="000D2705"/>
    <w:rsid w:val="000E54E5"/>
    <w:rsid w:val="000F3017"/>
    <w:rsid w:val="000F6183"/>
    <w:rsid w:val="00107865"/>
    <w:rsid w:val="001144CA"/>
    <w:rsid w:val="00116127"/>
    <w:rsid w:val="00116597"/>
    <w:rsid w:val="00136E14"/>
    <w:rsid w:val="00141FB5"/>
    <w:rsid w:val="00150414"/>
    <w:rsid w:val="0015629E"/>
    <w:rsid w:val="00156B89"/>
    <w:rsid w:val="00177AEF"/>
    <w:rsid w:val="0018559E"/>
    <w:rsid w:val="001B35C9"/>
    <w:rsid w:val="001D6272"/>
    <w:rsid w:val="001E2166"/>
    <w:rsid w:val="002163CB"/>
    <w:rsid w:val="0022104B"/>
    <w:rsid w:val="0022693E"/>
    <w:rsid w:val="00255159"/>
    <w:rsid w:val="00255D2D"/>
    <w:rsid w:val="002618F3"/>
    <w:rsid w:val="00263F8C"/>
    <w:rsid w:val="00270E0D"/>
    <w:rsid w:val="002757B7"/>
    <w:rsid w:val="002807F0"/>
    <w:rsid w:val="00282FCB"/>
    <w:rsid w:val="002862E8"/>
    <w:rsid w:val="002A354C"/>
    <w:rsid w:val="002A3807"/>
    <w:rsid w:val="002C0EE0"/>
    <w:rsid w:val="002C21B2"/>
    <w:rsid w:val="002D5686"/>
    <w:rsid w:val="002F1817"/>
    <w:rsid w:val="002F3124"/>
    <w:rsid w:val="002F36E3"/>
    <w:rsid w:val="002F62CB"/>
    <w:rsid w:val="00316321"/>
    <w:rsid w:val="0032408F"/>
    <w:rsid w:val="00365C64"/>
    <w:rsid w:val="00380E60"/>
    <w:rsid w:val="00386B3D"/>
    <w:rsid w:val="00386ED5"/>
    <w:rsid w:val="003944D0"/>
    <w:rsid w:val="003A11BD"/>
    <w:rsid w:val="003A6FEE"/>
    <w:rsid w:val="003A7D00"/>
    <w:rsid w:val="003B0E4D"/>
    <w:rsid w:val="003C4CBC"/>
    <w:rsid w:val="003D509C"/>
    <w:rsid w:val="004009A8"/>
    <w:rsid w:val="00427745"/>
    <w:rsid w:val="00431732"/>
    <w:rsid w:val="00433FF0"/>
    <w:rsid w:val="00444A71"/>
    <w:rsid w:val="00460348"/>
    <w:rsid w:val="004615F9"/>
    <w:rsid w:val="004627A5"/>
    <w:rsid w:val="0047461B"/>
    <w:rsid w:val="004840F9"/>
    <w:rsid w:val="004A47A4"/>
    <w:rsid w:val="004B6D0D"/>
    <w:rsid w:val="004D4D94"/>
    <w:rsid w:val="004E0AE3"/>
    <w:rsid w:val="004F06E2"/>
    <w:rsid w:val="005127BE"/>
    <w:rsid w:val="00550D34"/>
    <w:rsid w:val="005550D4"/>
    <w:rsid w:val="00557785"/>
    <w:rsid w:val="005601F5"/>
    <w:rsid w:val="00567196"/>
    <w:rsid w:val="00576D27"/>
    <w:rsid w:val="00581B8F"/>
    <w:rsid w:val="00590E4B"/>
    <w:rsid w:val="005A1B57"/>
    <w:rsid w:val="005B23E1"/>
    <w:rsid w:val="005B5D85"/>
    <w:rsid w:val="005C0CE9"/>
    <w:rsid w:val="005E491F"/>
    <w:rsid w:val="005E5FF4"/>
    <w:rsid w:val="006105F8"/>
    <w:rsid w:val="00620DEC"/>
    <w:rsid w:val="006231C3"/>
    <w:rsid w:val="00623364"/>
    <w:rsid w:val="0064682B"/>
    <w:rsid w:val="00653CD6"/>
    <w:rsid w:val="00674C33"/>
    <w:rsid w:val="00681677"/>
    <w:rsid w:val="00687D45"/>
    <w:rsid w:val="006941B2"/>
    <w:rsid w:val="006C494D"/>
    <w:rsid w:val="006D60D7"/>
    <w:rsid w:val="006E142D"/>
    <w:rsid w:val="0072419F"/>
    <w:rsid w:val="007479A5"/>
    <w:rsid w:val="007502A8"/>
    <w:rsid w:val="00754F9C"/>
    <w:rsid w:val="00780074"/>
    <w:rsid w:val="007850C0"/>
    <w:rsid w:val="00787D86"/>
    <w:rsid w:val="007A6E60"/>
    <w:rsid w:val="007B23B7"/>
    <w:rsid w:val="007C1AA5"/>
    <w:rsid w:val="008022AD"/>
    <w:rsid w:val="00822651"/>
    <w:rsid w:val="00836240"/>
    <w:rsid w:val="00840293"/>
    <w:rsid w:val="008634ED"/>
    <w:rsid w:val="0086439B"/>
    <w:rsid w:val="00866CFB"/>
    <w:rsid w:val="0088723D"/>
    <w:rsid w:val="008A317F"/>
    <w:rsid w:val="008A4D78"/>
    <w:rsid w:val="008A609F"/>
    <w:rsid w:val="008A6127"/>
    <w:rsid w:val="008C4F2B"/>
    <w:rsid w:val="008C63C8"/>
    <w:rsid w:val="008C7B8F"/>
    <w:rsid w:val="008F4112"/>
    <w:rsid w:val="0090277B"/>
    <w:rsid w:val="00906262"/>
    <w:rsid w:val="00910663"/>
    <w:rsid w:val="00915EC9"/>
    <w:rsid w:val="00930757"/>
    <w:rsid w:val="00940EA9"/>
    <w:rsid w:val="009504C9"/>
    <w:rsid w:val="00967724"/>
    <w:rsid w:val="0097063E"/>
    <w:rsid w:val="00973874"/>
    <w:rsid w:val="00986BD9"/>
    <w:rsid w:val="009915CB"/>
    <w:rsid w:val="009A5A9C"/>
    <w:rsid w:val="009B0287"/>
    <w:rsid w:val="009B04CB"/>
    <w:rsid w:val="009B6104"/>
    <w:rsid w:val="009C0909"/>
    <w:rsid w:val="009C0EA0"/>
    <w:rsid w:val="009C3738"/>
    <w:rsid w:val="009C5137"/>
    <w:rsid w:val="009D042F"/>
    <w:rsid w:val="009D2D17"/>
    <w:rsid w:val="009D680C"/>
    <w:rsid w:val="009E53FA"/>
    <w:rsid w:val="009E781B"/>
    <w:rsid w:val="009F72E7"/>
    <w:rsid w:val="00A02345"/>
    <w:rsid w:val="00A06678"/>
    <w:rsid w:val="00A0740A"/>
    <w:rsid w:val="00A1713D"/>
    <w:rsid w:val="00A3520B"/>
    <w:rsid w:val="00A43A39"/>
    <w:rsid w:val="00A4752A"/>
    <w:rsid w:val="00A80D9B"/>
    <w:rsid w:val="00A817D8"/>
    <w:rsid w:val="00AB477C"/>
    <w:rsid w:val="00AC25D6"/>
    <w:rsid w:val="00AC59DB"/>
    <w:rsid w:val="00AD3B1C"/>
    <w:rsid w:val="00AF1F8C"/>
    <w:rsid w:val="00B04A6B"/>
    <w:rsid w:val="00B0794D"/>
    <w:rsid w:val="00B07A4F"/>
    <w:rsid w:val="00B2086B"/>
    <w:rsid w:val="00B224F5"/>
    <w:rsid w:val="00B24612"/>
    <w:rsid w:val="00B33EEA"/>
    <w:rsid w:val="00B549AE"/>
    <w:rsid w:val="00B61F03"/>
    <w:rsid w:val="00B61F69"/>
    <w:rsid w:val="00B66C85"/>
    <w:rsid w:val="00B66E34"/>
    <w:rsid w:val="00B937DE"/>
    <w:rsid w:val="00B9653F"/>
    <w:rsid w:val="00B971AF"/>
    <w:rsid w:val="00BA7EC3"/>
    <w:rsid w:val="00BB2BF5"/>
    <w:rsid w:val="00BC0A06"/>
    <w:rsid w:val="00BC34D0"/>
    <w:rsid w:val="00BD39D8"/>
    <w:rsid w:val="00BD4BED"/>
    <w:rsid w:val="00BD4F7B"/>
    <w:rsid w:val="00BE2160"/>
    <w:rsid w:val="00BE6EC2"/>
    <w:rsid w:val="00BF6D68"/>
    <w:rsid w:val="00C24479"/>
    <w:rsid w:val="00C31522"/>
    <w:rsid w:val="00C53CF3"/>
    <w:rsid w:val="00C54D66"/>
    <w:rsid w:val="00C62824"/>
    <w:rsid w:val="00C65CCC"/>
    <w:rsid w:val="00C66B3E"/>
    <w:rsid w:val="00C700DA"/>
    <w:rsid w:val="00C90A6D"/>
    <w:rsid w:val="00CA1FD6"/>
    <w:rsid w:val="00CC4FEE"/>
    <w:rsid w:val="00CC5170"/>
    <w:rsid w:val="00CC7248"/>
    <w:rsid w:val="00CD1B31"/>
    <w:rsid w:val="00CD5392"/>
    <w:rsid w:val="00CE7A80"/>
    <w:rsid w:val="00CF481C"/>
    <w:rsid w:val="00D01ECC"/>
    <w:rsid w:val="00D17D7E"/>
    <w:rsid w:val="00D328AA"/>
    <w:rsid w:val="00D3546E"/>
    <w:rsid w:val="00D568A1"/>
    <w:rsid w:val="00D70EF6"/>
    <w:rsid w:val="00D9259F"/>
    <w:rsid w:val="00DC1C37"/>
    <w:rsid w:val="00DD4545"/>
    <w:rsid w:val="00DE1649"/>
    <w:rsid w:val="00DE1BC5"/>
    <w:rsid w:val="00DF115A"/>
    <w:rsid w:val="00DF37D3"/>
    <w:rsid w:val="00E01A87"/>
    <w:rsid w:val="00E350AD"/>
    <w:rsid w:val="00E611EB"/>
    <w:rsid w:val="00E7357D"/>
    <w:rsid w:val="00E93B0F"/>
    <w:rsid w:val="00EA2E44"/>
    <w:rsid w:val="00EB79FC"/>
    <w:rsid w:val="00EC6E00"/>
    <w:rsid w:val="00ED1931"/>
    <w:rsid w:val="00ED3662"/>
    <w:rsid w:val="00ED783F"/>
    <w:rsid w:val="00EE02D0"/>
    <w:rsid w:val="00EE2762"/>
    <w:rsid w:val="00EE5967"/>
    <w:rsid w:val="00EE6FD8"/>
    <w:rsid w:val="00EF0A22"/>
    <w:rsid w:val="00F02818"/>
    <w:rsid w:val="00F35374"/>
    <w:rsid w:val="00F376F3"/>
    <w:rsid w:val="00F57CD8"/>
    <w:rsid w:val="00F76DD9"/>
    <w:rsid w:val="00F937D9"/>
    <w:rsid w:val="00F9471C"/>
    <w:rsid w:val="00FB53E7"/>
    <w:rsid w:val="00FB764B"/>
    <w:rsid w:val="00FC6978"/>
    <w:rsid w:val="00FD69A6"/>
    <w:rsid w:val="00FD71A2"/>
    <w:rsid w:val="00FE46EA"/>
    <w:rsid w:val="00FF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8979FE"/>
  <w15:docId w15:val="{8FA772FA-4766-4EF5-913B-CE1E4D6F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62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CF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7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table" w:styleId="Tabela-Siatka">
    <w:name w:val="Table Grid"/>
    <w:basedOn w:val="Standardowy"/>
    <w:uiPriority w:val="39"/>
    <w:rsid w:val="00094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7B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CF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2F62C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2F62CB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F62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gp\OneDrive\Dokumenty\Niestandardowe%20szablony%20pakietu%20Office\Papier%20projektowy%20PMD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B7C2E-AF96-44BF-81E2-384431742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projektowy PMDR</Template>
  <TotalTime>3</TotalTime>
  <Pages>1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Towarzystwo Rozwoju Gminy Płużnica</dc:creator>
  <cp:lastModifiedBy>Towarzystwo Rozwoju Gminy Płużnica</cp:lastModifiedBy>
  <cp:revision>3</cp:revision>
  <cp:lastPrinted>2026-02-19T09:12:00Z</cp:lastPrinted>
  <dcterms:created xsi:type="dcterms:W3CDTF">2026-02-19T13:32:00Z</dcterms:created>
  <dcterms:modified xsi:type="dcterms:W3CDTF">2026-02-20T11:50:00Z</dcterms:modified>
</cp:coreProperties>
</file>